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67C" w:rsidRDefault="00B5467C">
      <w:bookmarkStart w:id="0" w:name="_Hlk486124656"/>
      <w:r>
        <w:t xml:space="preserve">Innlegg på </w:t>
      </w:r>
      <w:proofErr w:type="spellStart"/>
      <w:r>
        <w:t>facebook</w:t>
      </w:r>
      <w:proofErr w:type="spellEnd"/>
    </w:p>
    <w:p w:rsidR="00B5467C" w:rsidRDefault="00B5467C"/>
    <w:p w:rsidR="005B6852" w:rsidRDefault="003C3E96">
      <w:r>
        <w:t>Kort innpå om medlemsmøtet:</w:t>
      </w:r>
    </w:p>
    <w:p w:rsidR="008E1A86" w:rsidRDefault="003C3E96">
      <w:r>
        <w:t xml:space="preserve">Vi startet med en liten gjennomgang av hvordan styret velges og hvordan saksganger skal være. Ett tidligere styrevedtak presiserer at </w:t>
      </w:r>
      <w:r w:rsidR="007A567E">
        <w:t xml:space="preserve">saker til styret skal sendes på mail. Mottatte saker på mail, skal styrebehandles, og </w:t>
      </w:r>
      <w:r w:rsidR="008E1A86">
        <w:t xml:space="preserve">styrets </w:t>
      </w:r>
      <w:r w:rsidR="007A567E">
        <w:t>svar gis til innsender</w:t>
      </w:r>
      <w:r w:rsidR="008E1A86">
        <w:t xml:space="preserve"> / opplyses til medlemmene</w:t>
      </w:r>
      <w:r w:rsidR="007A567E">
        <w:t xml:space="preserve">. </w:t>
      </w:r>
      <w:r w:rsidR="00A07329">
        <w:t xml:space="preserve">Referater fra styremøtene legges i perm på hytta, slik at de som har interesse av disse kan lese dem der. </w:t>
      </w:r>
      <w:r w:rsidR="00965988">
        <w:t xml:space="preserve">Meldinger på </w:t>
      </w:r>
      <w:proofErr w:type="spellStart"/>
      <w:r w:rsidR="00965988">
        <w:t>f</w:t>
      </w:r>
      <w:r w:rsidR="007A567E">
        <w:t>acebook</w:t>
      </w:r>
      <w:proofErr w:type="spellEnd"/>
      <w:r w:rsidR="007A567E">
        <w:t xml:space="preserve"> </w:t>
      </w:r>
      <w:r w:rsidR="00965988">
        <w:t xml:space="preserve">skal holdes i en positiv tone, og sosiale medier er ikke en kanal for </w:t>
      </w:r>
      <w:r w:rsidR="008E1A86">
        <w:t>diskusjon av styresaker</w:t>
      </w:r>
      <w:r w:rsidR="00A07329">
        <w:t xml:space="preserve"> eller vedtak</w:t>
      </w:r>
      <w:r w:rsidR="008E1A86">
        <w:t>.</w:t>
      </w:r>
      <w:r w:rsidR="00C83420">
        <w:t xml:space="preserve"> Av denne grunn </w:t>
      </w:r>
      <w:r w:rsidR="00C83420" w:rsidRPr="00C83420">
        <w:t>forbeholder</w:t>
      </w:r>
      <w:r w:rsidR="00C83420">
        <w:t xml:space="preserve"> styret</w:t>
      </w:r>
      <w:r w:rsidR="00C83420" w:rsidRPr="00C83420">
        <w:t xml:space="preserve"> seg retten til å fjerne innlegg som er upassende uten varsel</w:t>
      </w:r>
      <w:r w:rsidR="00CA0038">
        <w:t>, noe som gjelder alle klubbens sider</w:t>
      </w:r>
      <w:r w:rsidR="00C83420" w:rsidRPr="00C83420">
        <w:t>.</w:t>
      </w:r>
      <w:r w:rsidR="008E1A86">
        <w:t xml:space="preserve"> Klubbens vedtekter ble også etterspurt, og for de som lurer</w:t>
      </w:r>
      <w:r w:rsidR="00C83420">
        <w:t>, så</w:t>
      </w:r>
      <w:r w:rsidR="008E1A86">
        <w:t xml:space="preserve"> ligger de her: </w:t>
      </w:r>
      <w:hyperlink r:id="rId4" w:anchor="_Toc356893260" w:history="1">
        <w:r w:rsidR="008E1A86" w:rsidRPr="008E1A86">
          <w:rPr>
            <w:rStyle w:val="Hyperkobling"/>
          </w:rPr>
          <w:t>Vedtekter</w:t>
        </w:r>
      </w:hyperlink>
      <w:r w:rsidR="008E1A86">
        <w:t xml:space="preserve"> </w:t>
      </w:r>
    </w:p>
    <w:p w:rsidR="00E25A12" w:rsidRDefault="008E1A86">
      <w:r>
        <w:t xml:space="preserve">Videre gikk vi inn på </w:t>
      </w:r>
      <w:proofErr w:type="spellStart"/>
      <w:r>
        <w:t>brukshundtreningen</w:t>
      </w:r>
      <w:proofErr w:type="spellEnd"/>
      <w:r>
        <w:t xml:space="preserve"> og hva som kan / skal gjøres der fremover. </w:t>
      </w:r>
      <w:r w:rsidR="00E25A12">
        <w:t xml:space="preserve"> Styret ønsker så definitivt å ha en aktiv </w:t>
      </w:r>
      <w:proofErr w:type="spellStart"/>
      <w:r w:rsidR="00E25A12">
        <w:t>brukshundgruppe</w:t>
      </w:r>
      <w:proofErr w:type="spellEnd"/>
      <w:r w:rsidR="00E25A12">
        <w:t xml:space="preserve">, men, </w:t>
      </w:r>
      <w:hyperlink r:id="rId5" w:history="1">
        <w:r w:rsidR="00E25A12" w:rsidRPr="00CA0038">
          <w:rPr>
            <w:rStyle w:val="Hyperkobling"/>
          </w:rPr>
          <w:t>h</w:t>
        </w:r>
        <w:r w:rsidR="00A07329" w:rsidRPr="00CA0038">
          <w:rPr>
            <w:rStyle w:val="Hyperkobling"/>
          </w:rPr>
          <w:t>undeloven</w:t>
        </w:r>
      </w:hyperlink>
      <w:r w:rsidR="00A07329">
        <w:t xml:space="preserve"> er svært tydelig på hvem som har fritak fra båndtvangen. Styret i HHK ønsker</w:t>
      </w:r>
      <w:r w:rsidR="00E25A12">
        <w:t xml:space="preserve"> at klubben skal</w:t>
      </w:r>
      <w:r w:rsidR="00A07329">
        <w:t xml:space="preserve"> være </w:t>
      </w:r>
      <w:r w:rsidR="00E25A12">
        <w:t xml:space="preserve">ett godt og </w:t>
      </w:r>
      <w:r w:rsidR="00A07329">
        <w:t xml:space="preserve">ryddig </w:t>
      </w:r>
      <w:r w:rsidR="00E25A12">
        <w:t xml:space="preserve">forbilde for hundehold, noe som igjen betyr at vi må </w:t>
      </w:r>
      <w:r w:rsidR="00A07329">
        <w:t xml:space="preserve">forholde </w:t>
      </w:r>
      <w:r w:rsidR="00E25A12">
        <w:t>oss</w:t>
      </w:r>
      <w:r w:rsidR="00A07329">
        <w:t xml:space="preserve"> til loven</w:t>
      </w:r>
      <w:r w:rsidR="00E25A12">
        <w:t>,</w:t>
      </w:r>
      <w:r w:rsidR="00A07329">
        <w:t xml:space="preserve"> </w:t>
      </w:r>
      <w:r w:rsidR="00E25A12">
        <w:t xml:space="preserve">og det faktum, </w:t>
      </w:r>
      <w:r w:rsidR="00A07329">
        <w:t>at så lenge</w:t>
      </w:r>
      <w:r w:rsidR="00CA0038">
        <w:t xml:space="preserve"> vi trener på hobbybasis, slik at våre hunder ikke har «</w:t>
      </w:r>
      <w:r w:rsidR="00CA0038" w:rsidRPr="00CA0038">
        <w:t>særlige bruksformål</w:t>
      </w:r>
      <w:r w:rsidR="00CA0038">
        <w:t>», og</w:t>
      </w:r>
      <w:r w:rsidR="00A07329">
        <w:t xml:space="preserve"> vi ikke har fått fritak fra båndtvangen, så må våre treninger være i tråd med denne. Dette er grunnen til at styret, på direkte forespørsel, har sagt at rundering må utgå i båndtvangsperioden, da det ikke kan utføres i line. Selv om </w:t>
      </w:r>
      <w:proofErr w:type="spellStart"/>
      <w:r w:rsidR="00A07329">
        <w:t>brukshundansvarlig</w:t>
      </w:r>
      <w:proofErr w:type="spellEnd"/>
      <w:r w:rsidR="00A07329">
        <w:t xml:space="preserve"> har presisert at området </w:t>
      </w:r>
      <w:proofErr w:type="spellStart"/>
      <w:r w:rsidR="00A07329">
        <w:t>overtråkkes</w:t>
      </w:r>
      <w:proofErr w:type="spellEnd"/>
      <w:r w:rsidR="00A07329">
        <w:t xml:space="preserve"> for å se etter dyr og fugler, så må vi likevel opptre som gode forbilder i denne saken, og holde våre hunder i bånd. </w:t>
      </w:r>
      <w:r w:rsidR="00E25A12">
        <w:t xml:space="preserve">Styret vil i mellomtiden oppfordre våre medlemmer til å trene på de andre temaene innenfor </w:t>
      </w:r>
      <w:proofErr w:type="spellStart"/>
      <w:r w:rsidR="00E25A12">
        <w:t>brukshundtrening</w:t>
      </w:r>
      <w:proofErr w:type="spellEnd"/>
      <w:r w:rsidR="00E25A12">
        <w:t xml:space="preserve">, hvis fokus i denne perioden </w:t>
      </w:r>
      <w:r w:rsidR="00C83420">
        <w:t xml:space="preserve">for eksempel </w:t>
      </w:r>
      <w:r w:rsidR="00E25A12">
        <w:t xml:space="preserve">kan legges på deltemaene brukslydighet, melding og apportering, </w:t>
      </w:r>
      <w:r w:rsidR="00C83420">
        <w:t>noe som vil</w:t>
      </w:r>
      <w:r w:rsidR="00E25A12">
        <w:t xml:space="preserve"> kunne gi store positive utslag når selve runderingen kan tas opp igjen. I tillegg har man alle muligheter for å trene både spor og blodspor i denne perioden. </w:t>
      </w:r>
    </w:p>
    <w:p w:rsidR="003C3E96" w:rsidRDefault="00A07329">
      <w:r>
        <w:t>Styret vil også henvise til reglementet som er hengt opp på hyttedøra. Der står det klart at</w:t>
      </w:r>
      <w:r w:rsidR="00C83420">
        <w:t xml:space="preserve"> d</w:t>
      </w:r>
      <w:r w:rsidR="00C83420" w:rsidRPr="00C83420">
        <w:t>ersom du trener med hunden løs,</w:t>
      </w:r>
      <w:r>
        <w:t xml:space="preserve"> </w:t>
      </w:r>
      <w:r w:rsidR="00C83420">
        <w:t xml:space="preserve">så </w:t>
      </w:r>
      <w:r>
        <w:t xml:space="preserve">skal </w:t>
      </w:r>
      <w:r w:rsidR="00C83420">
        <w:t xml:space="preserve">den </w:t>
      </w:r>
      <w:r>
        <w:t xml:space="preserve">alltid være under kontroll. Dette gjelder </w:t>
      </w:r>
      <w:r w:rsidR="00C83420">
        <w:t xml:space="preserve">selvsagt </w:t>
      </w:r>
      <w:r>
        <w:t xml:space="preserve">alle treninger i HHK regi. </w:t>
      </w:r>
    </w:p>
    <w:p w:rsidR="00E25A12" w:rsidRDefault="00E25A12">
      <w:r>
        <w:t xml:space="preserve">Styret vil fortsette arbeidet med hvordan </w:t>
      </w:r>
      <w:proofErr w:type="spellStart"/>
      <w:r>
        <w:t>brukshundtreningen</w:t>
      </w:r>
      <w:proofErr w:type="spellEnd"/>
      <w:r>
        <w:t xml:space="preserve"> skal legges opp fremover. Styret bestemte, på </w:t>
      </w:r>
      <w:r w:rsidR="00CA0038">
        <w:t xml:space="preserve">siste styremøte, etter </w:t>
      </w:r>
      <w:r>
        <w:t>innkommet forslag, at vi skal jobbe for fritak fra båndtvangen. Da de fremmøtte</w:t>
      </w:r>
      <w:r w:rsidR="00CA0038">
        <w:t xml:space="preserve"> på medlemsmøtet</w:t>
      </w:r>
      <w:r w:rsidR="00EB0307">
        <w:t xml:space="preserve"> ytret ønske om</w:t>
      </w:r>
      <w:r>
        <w:t xml:space="preserve"> at denne søknaden skulle skrives av en med </w:t>
      </w:r>
      <w:r w:rsidR="00C83420">
        <w:t xml:space="preserve">stor kunnskap om </w:t>
      </w:r>
      <w:proofErr w:type="spellStart"/>
      <w:r w:rsidR="00C83420">
        <w:t>brukshundtrening</w:t>
      </w:r>
      <w:proofErr w:type="spellEnd"/>
      <w:r w:rsidR="00C83420">
        <w:t xml:space="preserve"> er det naturlig at </w:t>
      </w:r>
      <w:proofErr w:type="spellStart"/>
      <w:r w:rsidR="00C83420">
        <w:t>brukshundansvarlig</w:t>
      </w:r>
      <w:proofErr w:type="spellEnd"/>
      <w:r w:rsidR="00C83420">
        <w:t xml:space="preserve"> kladder søknaden og sender til resten </w:t>
      </w:r>
      <w:r w:rsidR="00EB0307">
        <w:t xml:space="preserve">av styret. </w:t>
      </w:r>
      <w:r w:rsidR="00EB0307" w:rsidRPr="00EB0307">
        <w:t>Av den grunn er søknaden så langt ikke sendt.</w:t>
      </w:r>
    </w:p>
    <w:p w:rsidR="0048066D" w:rsidRDefault="0048066D">
      <w:r>
        <w:t>Med vennlig hilsen, og med ønske om gode treninger</w:t>
      </w:r>
    </w:p>
    <w:p w:rsidR="000E104F" w:rsidRDefault="0048066D">
      <w:r>
        <w:t>Lisbeth Venås, styreleder</w:t>
      </w:r>
      <w:bookmarkStart w:id="1" w:name="_GoBack"/>
      <w:bookmarkEnd w:id="0"/>
      <w:bookmarkEnd w:id="1"/>
    </w:p>
    <w:sectPr w:rsidR="000E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96"/>
    <w:rsid w:val="0006771B"/>
    <w:rsid w:val="00076F28"/>
    <w:rsid w:val="000974D7"/>
    <w:rsid w:val="000E104F"/>
    <w:rsid w:val="001F37E4"/>
    <w:rsid w:val="002D1333"/>
    <w:rsid w:val="002F0BB6"/>
    <w:rsid w:val="00317577"/>
    <w:rsid w:val="003916C3"/>
    <w:rsid w:val="003C3E96"/>
    <w:rsid w:val="003C46BA"/>
    <w:rsid w:val="0048066D"/>
    <w:rsid w:val="004A0DA4"/>
    <w:rsid w:val="005C5607"/>
    <w:rsid w:val="0079734F"/>
    <w:rsid w:val="007A567E"/>
    <w:rsid w:val="007B434A"/>
    <w:rsid w:val="007C14FF"/>
    <w:rsid w:val="008E1A86"/>
    <w:rsid w:val="00907067"/>
    <w:rsid w:val="00965988"/>
    <w:rsid w:val="00997355"/>
    <w:rsid w:val="009B7004"/>
    <w:rsid w:val="00A07329"/>
    <w:rsid w:val="00B5467C"/>
    <w:rsid w:val="00B62B02"/>
    <w:rsid w:val="00BD4E7A"/>
    <w:rsid w:val="00C83420"/>
    <w:rsid w:val="00CA0038"/>
    <w:rsid w:val="00D305B8"/>
    <w:rsid w:val="00D41395"/>
    <w:rsid w:val="00D71EFA"/>
    <w:rsid w:val="00E25A12"/>
    <w:rsid w:val="00EB0307"/>
    <w:rsid w:val="00E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ADA7"/>
  <w15:chartTrackingRefBased/>
  <w15:docId w15:val="{A297E027-5CCA-4081-A02C-F56B04AA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E1A8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E1A86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8E1A86"/>
    <w:rPr>
      <w:color w:val="954F72" w:themeColor="followedHyperlink"/>
      <w:u w:val="single"/>
    </w:rPr>
  </w:style>
  <w:style w:type="paragraph" w:customStyle="1" w:styleId="m6006219588241840669yiv9233076093msonormal">
    <w:name w:val="m_6006219588241840669yiv9233076093msonormal"/>
    <w:basedOn w:val="Normal"/>
    <w:rsid w:val="000E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0E104F"/>
  </w:style>
  <w:style w:type="paragraph" w:styleId="Bobletekst">
    <w:name w:val="Balloon Text"/>
    <w:basedOn w:val="Normal"/>
    <w:link w:val="BobletekstTegn"/>
    <w:uiPriority w:val="99"/>
    <w:semiHidden/>
    <w:unhideWhenUsed/>
    <w:rsid w:val="00B5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4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vdata.no/dokument/NL/lov/2003-07-04-74/" TargetMode="External"/><Relationship Id="rId4" Type="http://schemas.openxmlformats.org/officeDocument/2006/relationships/hyperlink" Target="http://www.horten-hundeklubb.no/index.php?page=vedtekter/HHK_lover_regler_og_vedtekt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471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VenÃ¥s</dc:creator>
  <cp:keywords/>
  <dc:description/>
  <cp:lastModifiedBy>Lisbeth VenÃ¥s</cp:lastModifiedBy>
  <cp:revision>8</cp:revision>
  <cp:lastPrinted>2017-07-25T13:06:00Z</cp:lastPrinted>
  <dcterms:created xsi:type="dcterms:W3CDTF">2017-06-21T22:36:00Z</dcterms:created>
  <dcterms:modified xsi:type="dcterms:W3CDTF">2017-11-02T19:53:00Z</dcterms:modified>
</cp:coreProperties>
</file>